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DC" w:rsidRPr="004360DC" w:rsidRDefault="004360DC" w:rsidP="004360DC">
      <w:pPr>
        <w:spacing w:after="0"/>
      </w:pPr>
      <w:r w:rsidRPr="004360DC">
        <w:rPr>
          <w:b/>
          <w:bCs/>
        </w:rPr>
        <w:t xml:space="preserve">List of Key Managerial </w:t>
      </w:r>
      <w:proofErr w:type="spellStart"/>
      <w:r w:rsidRPr="004360DC">
        <w:rPr>
          <w:b/>
          <w:bCs/>
        </w:rPr>
        <w:t>Personnels</w:t>
      </w:r>
      <w:proofErr w:type="spellEnd"/>
      <w:r w:rsidRPr="004360DC">
        <w:rPr>
          <w:b/>
          <w:bCs/>
        </w:rPr>
        <w:t xml:space="preserve"> of the Company under Section 203 of the Companies Act, 2013</w:t>
      </w:r>
    </w:p>
    <w:p w:rsidR="004360DC" w:rsidRPr="004360DC" w:rsidRDefault="004360DC" w:rsidP="004360DC">
      <w:pPr>
        <w:spacing w:after="0"/>
        <w:rPr>
          <w:b/>
          <w:bCs/>
        </w:rPr>
      </w:pPr>
      <w:r w:rsidRPr="004360DC">
        <w:rPr>
          <w:b/>
          <w:bCs/>
        </w:rPr>
        <w:t> </w:t>
      </w:r>
    </w:p>
    <w:p w:rsidR="004360DC" w:rsidRPr="004360DC" w:rsidRDefault="004360DC" w:rsidP="004360DC">
      <w:pPr>
        <w:spacing w:after="0"/>
        <w:rPr>
          <w:b/>
          <w:bCs/>
        </w:rPr>
      </w:pPr>
      <w:r w:rsidRPr="004360DC">
        <w:rPr>
          <w:b/>
          <w:bCs/>
        </w:rPr>
        <w:t> </w:t>
      </w:r>
    </w:p>
    <w:p w:rsidR="004360DC" w:rsidRPr="004360DC" w:rsidRDefault="004360DC" w:rsidP="004360DC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4360DC">
        <w:rPr>
          <w:b/>
          <w:bCs/>
        </w:rPr>
        <w:t>Mr.</w:t>
      </w:r>
      <w:r>
        <w:rPr>
          <w:b/>
          <w:bCs/>
        </w:rPr>
        <w:t xml:space="preserve"> </w:t>
      </w:r>
      <w:proofErr w:type="spellStart"/>
      <w:r w:rsidRPr="004360DC">
        <w:rPr>
          <w:b/>
          <w:bCs/>
        </w:rPr>
        <w:t>Sachin</w:t>
      </w:r>
      <w:proofErr w:type="spellEnd"/>
      <w:r w:rsidRPr="004360DC">
        <w:rPr>
          <w:b/>
          <w:bCs/>
        </w:rPr>
        <w:t xml:space="preserve"> </w:t>
      </w:r>
      <w:proofErr w:type="spellStart"/>
      <w:r w:rsidRPr="004360DC">
        <w:rPr>
          <w:b/>
          <w:bCs/>
        </w:rPr>
        <w:t>Garg</w:t>
      </w:r>
      <w:proofErr w:type="spellEnd"/>
      <w:r w:rsidRPr="004360DC">
        <w:rPr>
          <w:b/>
          <w:bCs/>
        </w:rPr>
        <w:t xml:space="preserve"> (Managing Director)</w:t>
      </w:r>
    </w:p>
    <w:p w:rsidR="004360DC" w:rsidRPr="004360DC" w:rsidRDefault="004360DC" w:rsidP="004360DC">
      <w:pPr>
        <w:spacing w:after="0"/>
        <w:ind w:firstLine="30"/>
        <w:rPr>
          <w:b/>
          <w:bCs/>
        </w:rPr>
      </w:pPr>
    </w:p>
    <w:p w:rsidR="004360DC" w:rsidRPr="004360DC" w:rsidRDefault="004360DC" w:rsidP="004360DC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4360DC">
        <w:rPr>
          <w:b/>
          <w:bCs/>
        </w:rPr>
        <w:t>Ms.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Pooja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Chuni</w:t>
      </w:r>
      <w:proofErr w:type="spellEnd"/>
      <w:r w:rsidRPr="004360DC">
        <w:rPr>
          <w:b/>
          <w:bCs/>
        </w:rPr>
        <w:t xml:space="preserve"> (Company Secretary)</w:t>
      </w:r>
    </w:p>
    <w:p w:rsidR="004360DC" w:rsidRPr="004360DC" w:rsidRDefault="004360DC" w:rsidP="004360DC">
      <w:pPr>
        <w:spacing w:after="0"/>
        <w:ind w:firstLine="30"/>
        <w:rPr>
          <w:b/>
          <w:bCs/>
        </w:rPr>
      </w:pPr>
    </w:p>
    <w:p w:rsidR="00A32773" w:rsidRDefault="004360DC" w:rsidP="004360DC">
      <w:pPr>
        <w:pStyle w:val="ListParagraph"/>
        <w:numPr>
          <w:ilvl w:val="0"/>
          <w:numId w:val="1"/>
        </w:numPr>
        <w:spacing w:after="0"/>
        <w:ind w:left="0"/>
      </w:pPr>
      <w:r w:rsidRPr="004360DC">
        <w:rPr>
          <w:b/>
          <w:bCs/>
        </w:rPr>
        <w:t>Mr.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Manoj</w:t>
      </w:r>
      <w:proofErr w:type="spellEnd"/>
      <w:r>
        <w:rPr>
          <w:b/>
          <w:bCs/>
        </w:rPr>
        <w:t xml:space="preserve"> Kumar Bhatia</w:t>
      </w:r>
      <w:r w:rsidRPr="004360DC">
        <w:rPr>
          <w:b/>
          <w:bCs/>
        </w:rPr>
        <w:t xml:space="preserve"> (Chief </w:t>
      </w:r>
      <w:proofErr w:type="spellStart"/>
      <w:r w:rsidRPr="004360DC">
        <w:rPr>
          <w:b/>
          <w:bCs/>
        </w:rPr>
        <w:t>Finacial</w:t>
      </w:r>
      <w:proofErr w:type="spellEnd"/>
      <w:r w:rsidRPr="004360DC">
        <w:rPr>
          <w:b/>
          <w:bCs/>
        </w:rPr>
        <w:t xml:space="preserve"> Officer)</w:t>
      </w:r>
    </w:p>
    <w:sectPr w:rsidR="00A32773" w:rsidSect="00A32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42A9A"/>
    <w:multiLevelType w:val="hybridMultilevel"/>
    <w:tmpl w:val="72A2457A"/>
    <w:lvl w:ilvl="0" w:tplc="8FAAFC2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1865"/>
    <w:multiLevelType w:val="hybridMultilevel"/>
    <w:tmpl w:val="1CCC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60DC"/>
    <w:rsid w:val="004360DC"/>
    <w:rsid w:val="00A3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Shweta</dc:creator>
  <cp:lastModifiedBy>Shweta</cp:lastModifiedBy>
  <cp:revision>2</cp:revision>
  <dcterms:created xsi:type="dcterms:W3CDTF">2017-04-06T22:38:00Z</dcterms:created>
  <dcterms:modified xsi:type="dcterms:W3CDTF">2017-04-06T22:41:00Z</dcterms:modified>
</cp:coreProperties>
</file>